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B3FEC" w14:textId="798C98E4" w:rsidR="0067196D" w:rsidRPr="003A0CD4" w:rsidRDefault="00C5144D" w:rsidP="003B216A">
      <w:pPr>
        <w:spacing w:after="0"/>
        <w:jc w:val="center"/>
        <w:rPr>
          <w:rFonts w:ascii="Arial" w:hAnsi="Arial" w:cs="Arial"/>
        </w:rPr>
      </w:pPr>
      <w:r w:rsidRPr="003A0CD4">
        <w:rPr>
          <w:rFonts w:ascii="Arial" w:hAnsi="Arial" w:cs="Arial"/>
          <w:b/>
        </w:rPr>
        <w:t>Wielkopol</w:t>
      </w:r>
      <w:r w:rsidR="00C77E6C" w:rsidRPr="003A0CD4">
        <w:rPr>
          <w:rFonts w:ascii="Arial" w:hAnsi="Arial" w:cs="Arial"/>
          <w:b/>
        </w:rPr>
        <w:t>skie Muzeum Niepodległości</w:t>
      </w:r>
      <w:r w:rsidR="0067196D" w:rsidRPr="003A0CD4">
        <w:rPr>
          <w:rFonts w:ascii="Arial" w:hAnsi="Arial" w:cs="Arial"/>
        </w:rPr>
        <w:t xml:space="preserve">               </w:t>
      </w:r>
      <w:r w:rsidR="0067196D" w:rsidRPr="009C56CC">
        <w:rPr>
          <w:rFonts w:ascii="Arial" w:hAnsi="Arial" w:cs="Arial"/>
          <w:color w:val="FF0000"/>
        </w:rPr>
        <w:t xml:space="preserve">                                                        </w:t>
      </w:r>
      <w:r w:rsidR="00C77E6C" w:rsidRPr="009C56CC">
        <w:rPr>
          <w:rFonts w:ascii="Arial" w:hAnsi="Arial" w:cs="Arial"/>
          <w:color w:val="FF0000"/>
        </w:rPr>
        <w:t xml:space="preserve">                     </w:t>
      </w:r>
      <w:r w:rsidR="0067196D" w:rsidRPr="009C56CC">
        <w:rPr>
          <w:rFonts w:ascii="Arial" w:hAnsi="Arial" w:cs="Arial"/>
          <w:color w:val="FF0000"/>
        </w:rPr>
        <w:t xml:space="preserve">             </w:t>
      </w:r>
      <w:r w:rsidRPr="003A0CD4">
        <w:rPr>
          <w:rFonts w:ascii="Arial" w:hAnsi="Arial" w:cs="Arial"/>
        </w:rPr>
        <w:t>ogłasza nabór na stan</w:t>
      </w:r>
      <w:r w:rsidR="0067196D" w:rsidRPr="003A0CD4">
        <w:rPr>
          <w:rFonts w:ascii="Arial" w:hAnsi="Arial" w:cs="Arial"/>
        </w:rPr>
        <w:t>owisko:</w:t>
      </w:r>
    </w:p>
    <w:p w14:paraId="7EE00E6E" w14:textId="4DA449D3" w:rsidR="003B216A" w:rsidRPr="005B031F" w:rsidRDefault="008D12FF" w:rsidP="000D75EE">
      <w:pPr>
        <w:spacing w:after="0"/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Księgowa/Księgowy</w:t>
      </w:r>
    </w:p>
    <w:p w14:paraId="584A33FE" w14:textId="5FA81E6F" w:rsidR="00522FCA" w:rsidRDefault="00522FCA" w:rsidP="000D75EE">
      <w:pPr>
        <w:spacing w:after="0"/>
        <w:jc w:val="center"/>
        <w:rPr>
          <w:rFonts w:ascii="Arial" w:hAnsi="Arial" w:cs="Arial"/>
          <w:i/>
        </w:rPr>
      </w:pPr>
    </w:p>
    <w:p w14:paraId="7496A006" w14:textId="77777777" w:rsidR="003B216A" w:rsidRPr="003A0CD4" w:rsidRDefault="003B216A" w:rsidP="003B216A">
      <w:pPr>
        <w:spacing w:after="0"/>
        <w:jc w:val="center"/>
        <w:rPr>
          <w:rFonts w:ascii="Arial" w:hAnsi="Arial" w:cs="Arial"/>
          <w:i/>
        </w:rPr>
      </w:pPr>
    </w:p>
    <w:p w14:paraId="5BD04EE5" w14:textId="77777777" w:rsidR="00522FCA" w:rsidRDefault="00522FCA" w:rsidP="00C514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r w:rsidR="00C5144D" w:rsidRPr="003A0CD4">
        <w:rPr>
          <w:rFonts w:ascii="Arial" w:hAnsi="Arial" w:cs="Arial"/>
          <w:b/>
        </w:rPr>
        <w:t xml:space="preserve">Nazwa </w:t>
      </w:r>
      <w:r>
        <w:rPr>
          <w:rFonts w:ascii="Arial" w:hAnsi="Arial" w:cs="Arial"/>
          <w:b/>
        </w:rPr>
        <w:t xml:space="preserve"> i adres organizatora:                                                                                       </w:t>
      </w:r>
      <w:r w:rsidR="00C5144D" w:rsidRPr="003A0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185EF01" w14:textId="27E56501" w:rsidR="00C5144D" w:rsidRDefault="00522FCA" w:rsidP="00C514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2F13">
        <w:rPr>
          <w:rFonts w:ascii="Arial" w:hAnsi="Arial" w:cs="Arial"/>
        </w:rPr>
        <w:t xml:space="preserve"> </w:t>
      </w:r>
      <w:r w:rsidR="00C5144D" w:rsidRPr="003A0CD4">
        <w:rPr>
          <w:rFonts w:ascii="Arial" w:hAnsi="Arial" w:cs="Arial"/>
        </w:rPr>
        <w:t>Wielkopolskie Muzeum Niepodległości</w:t>
      </w:r>
    </w:p>
    <w:p w14:paraId="55CB69FE" w14:textId="245C054C" w:rsidR="00522FCA" w:rsidRDefault="00522FCA" w:rsidP="00C514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Ul. Woźna 12, 61-777 Poznań</w:t>
      </w:r>
    </w:p>
    <w:p w14:paraId="70E3F7C3" w14:textId="364A962D" w:rsidR="001C6C69" w:rsidRDefault="00BF6806" w:rsidP="009E3E10">
      <w:pPr>
        <w:tabs>
          <w:tab w:val="left" w:pos="6120"/>
          <w:tab w:val="left" w:pos="736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3E10">
        <w:rPr>
          <w:rFonts w:ascii="Arial" w:hAnsi="Arial" w:cs="Arial"/>
        </w:rPr>
        <w:tab/>
      </w:r>
    </w:p>
    <w:p w14:paraId="5C690026" w14:textId="2BD6B946" w:rsidR="001C6C69" w:rsidRPr="00BF6806" w:rsidRDefault="001C6C69" w:rsidP="00C5144D">
      <w:pPr>
        <w:spacing w:after="0"/>
        <w:rPr>
          <w:rFonts w:ascii="Arial" w:hAnsi="Arial" w:cs="Arial"/>
          <w:color w:val="000000" w:themeColor="text1"/>
        </w:rPr>
      </w:pPr>
      <w:r w:rsidRPr="00BF6806">
        <w:rPr>
          <w:rFonts w:ascii="Arial" w:hAnsi="Arial" w:cs="Arial"/>
          <w:color w:val="000000" w:themeColor="text1"/>
        </w:rPr>
        <w:t xml:space="preserve">   </w:t>
      </w:r>
      <w:r w:rsidR="004C6D5D" w:rsidRPr="00BF6806">
        <w:rPr>
          <w:rFonts w:ascii="Arial" w:hAnsi="Arial" w:cs="Arial"/>
          <w:color w:val="000000" w:themeColor="text1"/>
        </w:rPr>
        <w:t>Miejsce wykonywania pracy:</w:t>
      </w:r>
      <w:r w:rsidR="00BF6806" w:rsidRPr="00BF6806">
        <w:rPr>
          <w:rFonts w:ascii="Arial" w:hAnsi="Arial" w:cs="Arial"/>
          <w:color w:val="000000" w:themeColor="text1"/>
        </w:rPr>
        <w:t xml:space="preserve"> Poznań, ul. Woźna 12</w:t>
      </w:r>
    </w:p>
    <w:p w14:paraId="1457EB3A" w14:textId="3D42B580" w:rsidR="0085143A" w:rsidRDefault="001C6C69" w:rsidP="00E03B39">
      <w:pPr>
        <w:spacing w:after="0"/>
        <w:rPr>
          <w:rFonts w:ascii="Arial" w:hAnsi="Arial" w:cs="Arial"/>
        </w:rPr>
      </w:pPr>
      <w:r w:rsidRPr="00BF6806">
        <w:rPr>
          <w:rFonts w:ascii="Arial" w:hAnsi="Arial" w:cs="Arial"/>
          <w:color w:val="000000" w:themeColor="text1"/>
        </w:rPr>
        <w:t xml:space="preserve">   </w:t>
      </w:r>
    </w:p>
    <w:p w14:paraId="0BE7DEAC" w14:textId="064C2EEC" w:rsidR="0085143A" w:rsidRPr="003A0CD4" w:rsidRDefault="001C6C69" w:rsidP="004C6D5D">
      <w:pPr>
        <w:tabs>
          <w:tab w:val="left" w:pos="805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II. </w:t>
      </w:r>
      <w:r w:rsidR="0085143A" w:rsidRPr="0082557B">
        <w:rPr>
          <w:rFonts w:ascii="Arial" w:hAnsi="Arial" w:cs="Arial"/>
          <w:b/>
          <w:bCs/>
        </w:rPr>
        <w:t>Termin i miejsce składania dokumentów aplikacyjnych:</w:t>
      </w:r>
      <w:r w:rsidR="004C6D5D">
        <w:rPr>
          <w:rFonts w:ascii="Arial" w:hAnsi="Arial" w:cs="Arial"/>
          <w:b/>
          <w:bCs/>
        </w:rPr>
        <w:tab/>
      </w:r>
    </w:p>
    <w:p w14:paraId="595634B7" w14:textId="3251FF00" w:rsidR="0085143A" w:rsidRPr="00BF6806" w:rsidRDefault="0085143A" w:rsidP="0085143A">
      <w:pPr>
        <w:spacing w:after="0"/>
        <w:rPr>
          <w:rFonts w:ascii="Arial" w:hAnsi="Arial" w:cs="Arial"/>
          <w:color w:val="000000" w:themeColor="text1"/>
        </w:rPr>
      </w:pPr>
      <w:r w:rsidRPr="00BF6806">
        <w:rPr>
          <w:rFonts w:ascii="Arial" w:hAnsi="Arial" w:cs="Arial"/>
          <w:color w:val="000000" w:themeColor="text1"/>
        </w:rPr>
        <w:t xml:space="preserve">    Termin składania aplikacji:  do</w:t>
      </w:r>
      <w:r w:rsidR="003D2AD3" w:rsidRPr="00BF6806">
        <w:rPr>
          <w:rFonts w:ascii="Arial" w:hAnsi="Arial" w:cs="Arial"/>
          <w:color w:val="000000" w:themeColor="text1"/>
        </w:rPr>
        <w:t xml:space="preserve"> </w:t>
      </w:r>
      <w:r w:rsidR="00ED3894">
        <w:rPr>
          <w:rFonts w:ascii="Arial" w:hAnsi="Arial" w:cs="Arial"/>
          <w:color w:val="000000" w:themeColor="text1"/>
        </w:rPr>
        <w:t>15 czerwca</w:t>
      </w:r>
      <w:r w:rsidR="003B296D" w:rsidRPr="009E3E10">
        <w:rPr>
          <w:rFonts w:ascii="Arial" w:hAnsi="Arial" w:cs="Arial"/>
          <w:color w:val="000000" w:themeColor="text1"/>
        </w:rPr>
        <w:t xml:space="preserve"> </w:t>
      </w:r>
      <w:r w:rsidR="002E73A3" w:rsidRPr="009E3E10">
        <w:rPr>
          <w:rFonts w:ascii="Arial" w:hAnsi="Arial" w:cs="Arial"/>
          <w:bCs/>
          <w:color w:val="000000" w:themeColor="text1"/>
        </w:rPr>
        <w:t xml:space="preserve"> </w:t>
      </w:r>
      <w:r w:rsidR="002E73A3" w:rsidRPr="00BF6806">
        <w:rPr>
          <w:rFonts w:ascii="Arial" w:hAnsi="Arial" w:cs="Arial"/>
          <w:bCs/>
          <w:color w:val="000000" w:themeColor="text1"/>
        </w:rPr>
        <w:t>2021 r.</w:t>
      </w:r>
    </w:p>
    <w:p w14:paraId="5B312E37" w14:textId="7747EA19" w:rsidR="0085143A" w:rsidRPr="00BF6806" w:rsidRDefault="0085143A" w:rsidP="0085143A">
      <w:pPr>
        <w:spacing w:after="0"/>
        <w:rPr>
          <w:rFonts w:ascii="Arial" w:hAnsi="Arial" w:cs="Arial"/>
          <w:color w:val="000000" w:themeColor="text1"/>
        </w:rPr>
      </w:pPr>
      <w:r w:rsidRPr="00BF6806">
        <w:rPr>
          <w:rFonts w:ascii="Arial" w:hAnsi="Arial" w:cs="Arial"/>
          <w:color w:val="000000" w:themeColor="text1"/>
        </w:rPr>
        <w:t xml:space="preserve">    Planowany termin zatrudnienia w instytucji: </w:t>
      </w:r>
      <w:r w:rsidR="00ED3894">
        <w:rPr>
          <w:rFonts w:ascii="Arial" w:hAnsi="Arial" w:cs="Arial"/>
          <w:color w:val="000000" w:themeColor="text1"/>
        </w:rPr>
        <w:t xml:space="preserve">lipiec </w:t>
      </w:r>
      <w:r w:rsidR="002E73A3" w:rsidRPr="00BF6806">
        <w:rPr>
          <w:rFonts w:ascii="Arial" w:hAnsi="Arial" w:cs="Arial"/>
          <w:color w:val="000000" w:themeColor="text1"/>
        </w:rPr>
        <w:t>2021r.</w:t>
      </w:r>
    </w:p>
    <w:p w14:paraId="08C6D6BD" w14:textId="3E86867D" w:rsidR="0085143A" w:rsidRPr="003A0CD4" w:rsidRDefault="0085143A" w:rsidP="0085143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3A0CD4">
        <w:rPr>
          <w:rFonts w:ascii="Arial" w:hAnsi="Arial" w:cs="Arial"/>
          <w:color w:val="000000" w:themeColor="text1"/>
        </w:rPr>
        <w:t>Forma zatrudni</w:t>
      </w:r>
      <w:r w:rsidR="00ED3894">
        <w:rPr>
          <w:rFonts w:ascii="Arial" w:hAnsi="Arial" w:cs="Arial"/>
          <w:color w:val="000000" w:themeColor="text1"/>
        </w:rPr>
        <w:t>enia: pełen etat, umowa o pracę na zastępstwo</w:t>
      </w:r>
    </w:p>
    <w:p w14:paraId="4F28D392" w14:textId="77777777" w:rsidR="0085143A" w:rsidRDefault="0085143A" w:rsidP="0085143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3A0CD4">
        <w:rPr>
          <w:rFonts w:ascii="Arial" w:hAnsi="Arial" w:cs="Arial"/>
          <w:color w:val="000000" w:themeColor="text1"/>
        </w:rPr>
        <w:t xml:space="preserve">Adres do przesłania aplikacji: Wielkopolskie Muzeum Niepodległości, ul. Woźna 12, </w:t>
      </w:r>
      <w:r>
        <w:rPr>
          <w:rFonts w:ascii="Arial" w:hAnsi="Arial" w:cs="Arial"/>
          <w:color w:val="000000" w:themeColor="text1"/>
        </w:rPr>
        <w:t xml:space="preserve">                                              </w:t>
      </w:r>
    </w:p>
    <w:p w14:paraId="5019F869" w14:textId="1929F3B3" w:rsidR="003D2AD3" w:rsidRDefault="0085143A" w:rsidP="0085143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</w:t>
      </w:r>
      <w:r w:rsidRPr="003A0CD4">
        <w:rPr>
          <w:rFonts w:ascii="Arial" w:hAnsi="Arial" w:cs="Arial"/>
          <w:color w:val="000000" w:themeColor="text1"/>
        </w:rPr>
        <w:t>61-777 Poznań</w:t>
      </w:r>
      <w:r>
        <w:rPr>
          <w:rFonts w:ascii="Arial" w:hAnsi="Arial" w:cs="Arial"/>
          <w:color w:val="000000" w:themeColor="text1"/>
        </w:rPr>
        <w:t>,</w:t>
      </w:r>
      <w:r w:rsidRPr="003A0CD4">
        <w:rPr>
          <w:rFonts w:ascii="Arial" w:hAnsi="Arial" w:cs="Arial"/>
          <w:color w:val="000000" w:themeColor="text1"/>
        </w:rPr>
        <w:t xml:space="preserve"> z napisem na kopercie</w:t>
      </w:r>
      <w:r w:rsidR="003D2AD3">
        <w:rPr>
          <w:rFonts w:ascii="Arial" w:hAnsi="Arial" w:cs="Arial"/>
          <w:color w:val="000000" w:themeColor="text1"/>
        </w:rPr>
        <w:t xml:space="preserve">                            </w:t>
      </w:r>
      <w:r w:rsidRPr="003A0CD4">
        <w:rPr>
          <w:rFonts w:ascii="Arial" w:hAnsi="Arial" w:cs="Arial"/>
          <w:color w:val="000000" w:themeColor="text1"/>
        </w:rPr>
        <w:t xml:space="preserve"> </w:t>
      </w:r>
      <w:r w:rsidR="003D2AD3">
        <w:rPr>
          <w:rFonts w:ascii="Arial" w:hAnsi="Arial" w:cs="Arial"/>
          <w:color w:val="000000" w:themeColor="text1"/>
        </w:rPr>
        <w:t xml:space="preserve">                                    </w:t>
      </w:r>
    </w:p>
    <w:p w14:paraId="576A98D4" w14:textId="2805169F" w:rsidR="0085143A" w:rsidRDefault="003D2AD3" w:rsidP="0085143A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„ </w:t>
      </w:r>
      <w:r w:rsidR="0085143A" w:rsidRPr="003A0CD4">
        <w:rPr>
          <w:rFonts w:ascii="Arial" w:hAnsi="Arial" w:cs="Arial"/>
          <w:color w:val="000000" w:themeColor="text1"/>
        </w:rPr>
        <w:t>Nabór na</w:t>
      </w:r>
      <w:r w:rsidR="0085143A">
        <w:rPr>
          <w:rFonts w:ascii="Arial" w:hAnsi="Arial" w:cs="Arial"/>
          <w:color w:val="000000" w:themeColor="text1"/>
        </w:rPr>
        <w:t xml:space="preserve"> </w:t>
      </w:r>
      <w:r w:rsidR="0085143A" w:rsidRPr="003A0CD4">
        <w:rPr>
          <w:rFonts w:ascii="Arial" w:hAnsi="Arial" w:cs="Arial"/>
          <w:color w:val="000000" w:themeColor="text1"/>
        </w:rPr>
        <w:t xml:space="preserve">stanowisko: </w:t>
      </w:r>
      <w:r w:rsidR="00ED3894">
        <w:rPr>
          <w:rFonts w:ascii="Arial" w:hAnsi="Arial" w:cs="Arial"/>
          <w:color w:val="000000" w:themeColor="text1"/>
        </w:rPr>
        <w:t>Księgowa/księgowy</w:t>
      </w:r>
      <w:r w:rsidR="00C06D24">
        <w:rPr>
          <w:rFonts w:ascii="Arial" w:hAnsi="Arial" w:cs="Arial"/>
          <w:color w:val="000000" w:themeColor="text1"/>
        </w:rPr>
        <w:t>”</w:t>
      </w:r>
    </w:p>
    <w:p w14:paraId="2F75F221" w14:textId="4339C511" w:rsidR="0085143A" w:rsidRDefault="0085143A" w:rsidP="0085143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lub mailowo na adres: rekrutacja@wmn.poznan.pl </w:t>
      </w:r>
    </w:p>
    <w:p w14:paraId="48C5E814" w14:textId="77777777" w:rsidR="00C06D24" w:rsidRDefault="0085143A" w:rsidP="0085143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tytuł</w:t>
      </w:r>
      <w:r w:rsidRPr="003A0CD4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>e-maila „</w:t>
      </w:r>
      <w:r w:rsidRPr="003A0CD4">
        <w:rPr>
          <w:rFonts w:ascii="Arial" w:hAnsi="Arial" w:cs="Arial"/>
          <w:color w:val="000000" w:themeColor="text1"/>
        </w:rPr>
        <w:t>Nabór na stanowisko:</w:t>
      </w:r>
    </w:p>
    <w:p w14:paraId="5AD6B228" w14:textId="38E60748" w:rsidR="0085143A" w:rsidRPr="00BE1FF7" w:rsidRDefault="00C06D24" w:rsidP="0085143A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</w:t>
      </w:r>
      <w:r w:rsidR="0085143A" w:rsidRPr="003A0CD4">
        <w:rPr>
          <w:rFonts w:ascii="Arial" w:hAnsi="Arial" w:cs="Arial"/>
          <w:color w:val="000000" w:themeColor="text1"/>
        </w:rPr>
        <w:t xml:space="preserve"> </w:t>
      </w:r>
      <w:r w:rsidR="00ED3894">
        <w:rPr>
          <w:rFonts w:ascii="Arial" w:hAnsi="Arial" w:cs="Arial"/>
          <w:color w:val="000000" w:themeColor="text1"/>
        </w:rPr>
        <w:t>Księgowa/księgowa</w:t>
      </w:r>
      <w:r w:rsidR="0085143A" w:rsidRPr="003A0CD4">
        <w:rPr>
          <w:rFonts w:ascii="Arial" w:hAnsi="Arial" w:cs="Arial"/>
          <w:color w:val="000000" w:themeColor="text1"/>
        </w:rPr>
        <w:t xml:space="preserve"> </w:t>
      </w:r>
      <w:r w:rsidR="0085143A">
        <w:rPr>
          <w:rFonts w:ascii="Arial" w:hAnsi="Arial" w:cs="Arial"/>
          <w:color w:val="000000" w:themeColor="text1"/>
        </w:rPr>
        <w:t>„</w:t>
      </w:r>
      <w:r w:rsidR="00BE1FF7">
        <w:rPr>
          <w:rFonts w:ascii="Arial" w:hAnsi="Arial" w:cs="Arial"/>
          <w:color w:val="000000" w:themeColor="text1"/>
        </w:rPr>
        <w:t xml:space="preserve">  </w:t>
      </w:r>
      <w:r w:rsidR="0085143A" w:rsidRPr="003A0CD4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</w:t>
      </w:r>
    </w:p>
    <w:p w14:paraId="568B53FF" w14:textId="50982290" w:rsidR="00900F6B" w:rsidRPr="000D75EE" w:rsidRDefault="0085143A" w:rsidP="00C5144D">
      <w:pPr>
        <w:spacing w:after="0"/>
        <w:rPr>
          <w:rFonts w:ascii="Arial" w:hAnsi="Arial" w:cs="Arial"/>
          <w:color w:val="000000" w:themeColor="text1"/>
        </w:rPr>
      </w:pPr>
      <w:r w:rsidRPr="000D75EE">
        <w:rPr>
          <w:rFonts w:ascii="Arial" w:hAnsi="Arial" w:cs="Arial"/>
          <w:color w:val="000000" w:themeColor="text1"/>
        </w:rPr>
        <w:t xml:space="preserve">                           </w:t>
      </w:r>
      <w:r w:rsidR="00F71629" w:rsidRPr="000D75EE">
        <w:rPr>
          <w:rFonts w:ascii="Arial" w:hAnsi="Arial" w:cs="Arial"/>
          <w:color w:val="000000" w:themeColor="text1"/>
        </w:rPr>
        <w:t xml:space="preserve">                                                  </w:t>
      </w:r>
      <w:r w:rsidR="00E163C6" w:rsidRPr="000D75EE">
        <w:rPr>
          <w:rFonts w:ascii="Arial" w:hAnsi="Arial" w:cs="Arial"/>
          <w:color w:val="000000" w:themeColor="text1"/>
        </w:rPr>
        <w:t xml:space="preserve">  </w:t>
      </w:r>
    </w:p>
    <w:p w14:paraId="23F614DC" w14:textId="1A4A07A7" w:rsidR="00CD1D59" w:rsidRDefault="001C6C69" w:rsidP="00C5144D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III.</w:t>
      </w:r>
      <w:r w:rsidR="00522FCA">
        <w:rPr>
          <w:rFonts w:ascii="Arial" w:hAnsi="Arial" w:cs="Arial"/>
          <w:b/>
          <w:color w:val="000000" w:themeColor="text1"/>
        </w:rPr>
        <w:t xml:space="preserve"> </w:t>
      </w:r>
      <w:r w:rsidR="003B216A" w:rsidRPr="000D75EE">
        <w:rPr>
          <w:rFonts w:ascii="Arial" w:hAnsi="Arial" w:cs="Arial"/>
          <w:b/>
          <w:color w:val="000000" w:themeColor="text1"/>
        </w:rPr>
        <w:t xml:space="preserve"> </w:t>
      </w:r>
      <w:r w:rsidR="00603A38">
        <w:rPr>
          <w:rFonts w:ascii="Arial" w:hAnsi="Arial" w:cs="Arial"/>
          <w:b/>
          <w:color w:val="000000" w:themeColor="text1"/>
        </w:rPr>
        <w:t>Z</w:t>
      </w:r>
      <w:r w:rsidR="003B216A" w:rsidRPr="000D75EE">
        <w:rPr>
          <w:rFonts w:ascii="Arial" w:hAnsi="Arial" w:cs="Arial"/>
          <w:b/>
          <w:color w:val="000000" w:themeColor="text1"/>
        </w:rPr>
        <w:t xml:space="preserve">adania wykonywane na </w:t>
      </w:r>
      <w:r w:rsidR="00603A38">
        <w:rPr>
          <w:rFonts w:ascii="Arial" w:hAnsi="Arial" w:cs="Arial"/>
          <w:b/>
          <w:color w:val="000000" w:themeColor="text1"/>
        </w:rPr>
        <w:t>w/w</w:t>
      </w:r>
      <w:r w:rsidR="003B216A" w:rsidRPr="000D75EE">
        <w:rPr>
          <w:rFonts w:ascii="Arial" w:hAnsi="Arial" w:cs="Arial"/>
          <w:b/>
          <w:color w:val="000000" w:themeColor="text1"/>
        </w:rPr>
        <w:t xml:space="preserve"> </w:t>
      </w:r>
      <w:r w:rsidR="003B216A" w:rsidRPr="00CD1D59">
        <w:rPr>
          <w:rFonts w:ascii="Arial" w:hAnsi="Arial" w:cs="Arial"/>
          <w:b/>
        </w:rPr>
        <w:t>stanowisku</w:t>
      </w:r>
      <w:r w:rsidR="00E03B39">
        <w:rPr>
          <w:rFonts w:ascii="Arial" w:hAnsi="Arial" w:cs="Arial"/>
          <w:b/>
        </w:rPr>
        <w:t>:</w:t>
      </w:r>
    </w:p>
    <w:p w14:paraId="2D7795C7" w14:textId="77777777" w:rsidR="005B031F" w:rsidRDefault="005B031F" w:rsidP="00C5144D">
      <w:pPr>
        <w:spacing w:after="0"/>
        <w:rPr>
          <w:rFonts w:ascii="Arial" w:hAnsi="Arial" w:cs="Arial"/>
          <w:b/>
          <w:color w:val="000000" w:themeColor="text1"/>
        </w:rPr>
      </w:pPr>
    </w:p>
    <w:p w14:paraId="43F33A05" w14:textId="3D13153B" w:rsidR="008D12FF" w:rsidRPr="008D12FF" w:rsidRDefault="008D12FF" w:rsidP="008D12FF">
      <w:pPr>
        <w:pStyle w:val="Akapitzlist"/>
        <w:numPr>
          <w:ilvl w:val="0"/>
          <w:numId w:val="27"/>
        </w:numPr>
        <w:spacing w:after="0" w:line="240" w:lineRule="auto"/>
        <w:ind w:left="85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D12FF">
        <w:rPr>
          <w:rFonts w:ascii="Arial" w:hAnsi="Arial" w:cs="Arial"/>
        </w:rPr>
        <w:t>ontrola dokumentów pod względem formalnym, merytorycznym i rachunkowym,</w:t>
      </w:r>
    </w:p>
    <w:p w14:paraId="1018DB6A" w14:textId="5FF49683" w:rsidR="008D12FF" w:rsidRPr="008D12FF" w:rsidRDefault="008D12FF" w:rsidP="008D12FF">
      <w:pPr>
        <w:pStyle w:val="Akapitzlist"/>
        <w:numPr>
          <w:ilvl w:val="0"/>
          <w:numId w:val="27"/>
        </w:numPr>
        <w:spacing w:after="0" w:line="240" w:lineRule="auto"/>
        <w:ind w:left="85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D12FF">
        <w:rPr>
          <w:rFonts w:ascii="Arial" w:hAnsi="Arial" w:cs="Arial"/>
        </w:rPr>
        <w:t>ekretowanie i bieżące księgowanie dokumentów zgodnie z przepisami,</w:t>
      </w:r>
    </w:p>
    <w:p w14:paraId="2DC1C121" w14:textId="6ECE4544" w:rsidR="008D12FF" w:rsidRPr="008D12FF" w:rsidRDefault="008D12FF" w:rsidP="008D12FF">
      <w:pPr>
        <w:pStyle w:val="Akapitzlist"/>
        <w:numPr>
          <w:ilvl w:val="0"/>
          <w:numId w:val="27"/>
        </w:numPr>
        <w:spacing w:after="0" w:line="240" w:lineRule="auto"/>
        <w:ind w:left="85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D12FF">
        <w:rPr>
          <w:rFonts w:ascii="Arial" w:hAnsi="Arial" w:cs="Arial"/>
        </w:rPr>
        <w:t>dział w sporządzaniu deklaracji podatkow</w:t>
      </w:r>
      <w:r>
        <w:rPr>
          <w:rFonts w:ascii="Arial" w:hAnsi="Arial" w:cs="Arial"/>
        </w:rPr>
        <w:t>y</w:t>
      </w:r>
      <w:r w:rsidRPr="008D12FF">
        <w:rPr>
          <w:rFonts w:ascii="Arial" w:hAnsi="Arial" w:cs="Arial"/>
        </w:rPr>
        <w:t xml:space="preserve">ch, </w:t>
      </w:r>
      <w:proofErr w:type="spellStart"/>
      <w:r w:rsidRPr="008D12FF">
        <w:rPr>
          <w:rFonts w:ascii="Arial" w:hAnsi="Arial" w:cs="Arial"/>
        </w:rPr>
        <w:t>plikow</w:t>
      </w:r>
      <w:proofErr w:type="spellEnd"/>
      <w:r w:rsidRPr="008D12FF">
        <w:rPr>
          <w:rFonts w:ascii="Arial" w:hAnsi="Arial" w:cs="Arial"/>
        </w:rPr>
        <w:t xml:space="preserve"> JPK,</w:t>
      </w:r>
    </w:p>
    <w:p w14:paraId="457A149E" w14:textId="2B1EC1F1" w:rsidR="008D12FF" w:rsidRPr="008D12FF" w:rsidRDefault="008D12FF" w:rsidP="008D12FF">
      <w:pPr>
        <w:pStyle w:val="offerview2jlzcu"/>
        <w:numPr>
          <w:ilvl w:val="0"/>
          <w:numId w:val="27"/>
        </w:numPr>
        <w:spacing w:before="0" w:beforeAutospacing="0" w:after="0" w:afterAutospacing="0"/>
        <w:ind w:left="85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8D12FF">
        <w:rPr>
          <w:rFonts w:ascii="Arial" w:hAnsi="Arial" w:cs="Arial"/>
          <w:sz w:val="22"/>
          <w:szCs w:val="22"/>
        </w:rPr>
        <w:t>dział w sporządzaniu sprawozdań do GUS i innych,</w:t>
      </w:r>
    </w:p>
    <w:p w14:paraId="6F60A8A6" w14:textId="4A5E099C" w:rsidR="008D12FF" w:rsidRDefault="008D12FF" w:rsidP="008D12FF">
      <w:pPr>
        <w:pStyle w:val="offerview2jlzcu"/>
        <w:numPr>
          <w:ilvl w:val="0"/>
          <w:numId w:val="27"/>
        </w:numPr>
        <w:spacing w:before="0" w:beforeAutospacing="0" w:after="0" w:afterAutospacing="0"/>
        <w:ind w:left="85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D12FF">
        <w:rPr>
          <w:rFonts w:ascii="Arial" w:hAnsi="Arial" w:cs="Arial"/>
          <w:sz w:val="22"/>
          <w:szCs w:val="22"/>
        </w:rPr>
        <w:t>sięgowanie operacji bankowych,</w:t>
      </w:r>
    </w:p>
    <w:p w14:paraId="6C9CBDC2" w14:textId="55F65C49" w:rsidR="00BE1FF7" w:rsidRPr="008D12FF" w:rsidRDefault="00BE1FF7" w:rsidP="008D12FF">
      <w:pPr>
        <w:pStyle w:val="offerview2jlzcu"/>
        <w:numPr>
          <w:ilvl w:val="0"/>
          <w:numId w:val="27"/>
        </w:numPr>
        <w:spacing w:before="0" w:beforeAutospacing="0" w:after="0" w:afterAutospacing="0"/>
        <w:ind w:left="85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kasy ( KP, KW, raporty kasowe),</w:t>
      </w:r>
    </w:p>
    <w:p w14:paraId="65E4C039" w14:textId="60680A5D" w:rsidR="008D12FF" w:rsidRPr="008D12FF" w:rsidRDefault="008D12FF" w:rsidP="008D12FF">
      <w:pPr>
        <w:pStyle w:val="offerview2jlzcu"/>
        <w:numPr>
          <w:ilvl w:val="0"/>
          <w:numId w:val="27"/>
        </w:numPr>
        <w:spacing w:before="0" w:beforeAutospacing="0" w:after="0" w:afterAutospacing="0"/>
        <w:ind w:left="85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8D12FF">
        <w:rPr>
          <w:rFonts w:ascii="Arial" w:hAnsi="Arial" w:cs="Arial"/>
          <w:sz w:val="22"/>
          <w:szCs w:val="22"/>
        </w:rPr>
        <w:t>ozliczanie i u</w:t>
      </w:r>
      <w:r w:rsidRPr="008D12FF">
        <w:rPr>
          <w:rFonts w:ascii="Arial" w:hAnsi="Arial" w:cs="Arial"/>
          <w:sz w:val="22"/>
          <w:szCs w:val="22"/>
        </w:rPr>
        <w:t xml:space="preserve">zgadnianie sald kont księgowych, </w:t>
      </w:r>
    </w:p>
    <w:p w14:paraId="5933964C" w14:textId="6562E3D0" w:rsidR="008D12FF" w:rsidRPr="008D12FF" w:rsidRDefault="008D12FF" w:rsidP="008D12FF">
      <w:pPr>
        <w:pStyle w:val="offerview2jlzcu"/>
        <w:numPr>
          <w:ilvl w:val="0"/>
          <w:numId w:val="27"/>
        </w:numPr>
        <w:spacing w:before="0" w:beforeAutospacing="0" w:after="0" w:afterAutospacing="0"/>
        <w:ind w:left="85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D12FF">
        <w:rPr>
          <w:rFonts w:ascii="Arial" w:hAnsi="Arial" w:cs="Arial"/>
          <w:sz w:val="22"/>
          <w:szCs w:val="22"/>
        </w:rPr>
        <w:t>rawidłowe i ter</w:t>
      </w:r>
      <w:r w:rsidRPr="008D12FF">
        <w:rPr>
          <w:rFonts w:ascii="Arial" w:hAnsi="Arial" w:cs="Arial"/>
          <w:sz w:val="22"/>
          <w:szCs w:val="22"/>
        </w:rPr>
        <w:t>minowe rozliczanie rozrachunków,</w:t>
      </w:r>
    </w:p>
    <w:p w14:paraId="34896A81" w14:textId="7DE1A6EE" w:rsidR="008D12FF" w:rsidRPr="008D12FF" w:rsidRDefault="008D12FF" w:rsidP="008D12FF">
      <w:pPr>
        <w:pStyle w:val="Akapitzlist"/>
        <w:numPr>
          <w:ilvl w:val="0"/>
          <w:numId w:val="27"/>
        </w:numPr>
        <w:spacing w:after="0" w:line="240" w:lineRule="auto"/>
        <w:ind w:left="850" w:hanging="340"/>
        <w:jc w:val="both"/>
        <w:rPr>
          <w:rFonts w:ascii="Arial" w:hAnsi="Arial" w:cs="Arial"/>
        </w:rPr>
      </w:pPr>
      <w:r w:rsidRPr="008D12FF">
        <w:rPr>
          <w:rFonts w:ascii="Arial" w:hAnsi="Arial" w:cs="Arial"/>
        </w:rPr>
        <w:t>Monitorowanie rozrachunków  pod kątem braku płatności, opóźnień w płatnościach</w:t>
      </w:r>
      <w:r w:rsidR="00BE1FF7">
        <w:rPr>
          <w:rFonts w:ascii="Arial" w:hAnsi="Arial" w:cs="Arial"/>
        </w:rPr>
        <w:t>,</w:t>
      </w:r>
    </w:p>
    <w:p w14:paraId="7472698A" w14:textId="7D2740AC" w:rsidR="008D12FF" w:rsidRPr="008D12FF" w:rsidRDefault="008D12FF" w:rsidP="008D12FF">
      <w:pPr>
        <w:pStyle w:val="Akapitzlist"/>
        <w:numPr>
          <w:ilvl w:val="0"/>
          <w:numId w:val="27"/>
        </w:numPr>
        <w:spacing w:after="0" w:line="240" w:lineRule="auto"/>
        <w:ind w:left="85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D12FF">
        <w:rPr>
          <w:rFonts w:ascii="Arial" w:hAnsi="Arial" w:cs="Arial"/>
        </w:rPr>
        <w:t>dział w procesie zamknięcia okresu księgowego,</w:t>
      </w:r>
    </w:p>
    <w:p w14:paraId="63F48B9C" w14:textId="2E14AF53" w:rsidR="0045702B" w:rsidRPr="008D12FF" w:rsidRDefault="008D12FF" w:rsidP="008D12FF">
      <w:pPr>
        <w:pStyle w:val="offerview2jlzcu"/>
        <w:numPr>
          <w:ilvl w:val="0"/>
          <w:numId w:val="27"/>
        </w:numPr>
        <w:spacing w:before="0" w:beforeAutospacing="0" w:after="0" w:afterAutospacing="0"/>
        <w:ind w:left="85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D12FF">
        <w:rPr>
          <w:rFonts w:ascii="Arial" w:hAnsi="Arial" w:cs="Arial"/>
          <w:sz w:val="22"/>
          <w:szCs w:val="22"/>
        </w:rPr>
        <w:t>ieżące wsparcie zespołu księgo</w:t>
      </w:r>
      <w:r>
        <w:rPr>
          <w:rFonts w:ascii="Arial" w:hAnsi="Arial" w:cs="Arial"/>
          <w:sz w:val="22"/>
          <w:szCs w:val="22"/>
        </w:rPr>
        <w:t>wego w zakresie ujmowania w księ</w:t>
      </w:r>
      <w:r w:rsidR="00BE1FF7">
        <w:rPr>
          <w:rFonts w:ascii="Arial" w:hAnsi="Arial" w:cs="Arial"/>
          <w:sz w:val="22"/>
          <w:szCs w:val="22"/>
        </w:rPr>
        <w:t>gach zdarzeń gospodarczych,</w:t>
      </w:r>
    </w:p>
    <w:p w14:paraId="01172DB8" w14:textId="77777777" w:rsidR="00BE1FF7" w:rsidRDefault="00ED3894" w:rsidP="00BE1FF7">
      <w:pPr>
        <w:pStyle w:val="Akapitzlist"/>
        <w:numPr>
          <w:ilvl w:val="0"/>
          <w:numId w:val="27"/>
        </w:numPr>
        <w:spacing w:after="0" w:line="240" w:lineRule="auto"/>
        <w:ind w:left="850" w:hanging="340"/>
        <w:jc w:val="both"/>
        <w:rPr>
          <w:rFonts w:ascii="Arial" w:hAnsi="Arial" w:cs="Arial"/>
        </w:rPr>
      </w:pPr>
      <w:r w:rsidRPr="008D12FF">
        <w:rPr>
          <w:rFonts w:ascii="Arial" w:hAnsi="Arial" w:cs="Arial"/>
        </w:rPr>
        <w:t>Współpraca z Oddziałami Muzeum w zakresie rozliczania sprzedaży i ustalania stanów zapasów magazynowych</w:t>
      </w:r>
      <w:r w:rsidR="00BE1FF7">
        <w:rPr>
          <w:rFonts w:ascii="Arial" w:hAnsi="Arial" w:cs="Arial"/>
        </w:rPr>
        <w:t xml:space="preserve">, </w:t>
      </w:r>
    </w:p>
    <w:p w14:paraId="13322081" w14:textId="7DEE3044" w:rsidR="0045702B" w:rsidRPr="00BE1FF7" w:rsidRDefault="00BE1FF7" w:rsidP="00BE1FF7">
      <w:pPr>
        <w:pStyle w:val="Akapitzlist"/>
        <w:numPr>
          <w:ilvl w:val="0"/>
          <w:numId w:val="27"/>
        </w:numPr>
        <w:spacing w:after="0" w:line="240" w:lineRule="auto"/>
        <w:ind w:left="85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Rozliczanie sprzedaży</w:t>
      </w:r>
      <w:r w:rsidRPr="00BE1FF7">
        <w:rPr>
          <w:rFonts w:ascii="Arial" w:hAnsi="Arial" w:cs="Arial"/>
        </w:rPr>
        <w:t>,</w:t>
      </w:r>
    </w:p>
    <w:p w14:paraId="5FA2F469" w14:textId="416F834B" w:rsidR="00F02935" w:rsidRDefault="00ED3894" w:rsidP="008D12FF">
      <w:pPr>
        <w:pStyle w:val="Akapitzlist"/>
        <w:numPr>
          <w:ilvl w:val="0"/>
          <w:numId w:val="27"/>
        </w:numPr>
        <w:spacing w:after="0" w:line="240" w:lineRule="auto"/>
        <w:ind w:left="850" w:hanging="340"/>
        <w:jc w:val="both"/>
        <w:rPr>
          <w:rFonts w:ascii="Arial" w:hAnsi="Arial" w:cs="Arial"/>
        </w:rPr>
      </w:pPr>
      <w:r w:rsidRPr="008D12FF">
        <w:rPr>
          <w:rFonts w:ascii="Arial" w:hAnsi="Arial" w:cs="Arial"/>
        </w:rPr>
        <w:t>Prowadzenie dokumentacji księgowej i jej archiwizowanie.</w:t>
      </w:r>
      <w:r w:rsidR="0045702B" w:rsidRPr="008D12FF">
        <w:rPr>
          <w:rFonts w:ascii="Arial" w:hAnsi="Arial" w:cs="Arial"/>
        </w:rPr>
        <w:t xml:space="preserve"> </w:t>
      </w:r>
    </w:p>
    <w:p w14:paraId="4F64F315" w14:textId="77777777" w:rsidR="008D12FF" w:rsidRPr="008D12FF" w:rsidRDefault="008D12FF" w:rsidP="008D12FF">
      <w:pPr>
        <w:pStyle w:val="Akapitzlist"/>
        <w:spacing w:after="0" w:line="240" w:lineRule="auto"/>
        <w:ind w:left="850"/>
        <w:jc w:val="both"/>
        <w:rPr>
          <w:rFonts w:ascii="Arial" w:hAnsi="Arial" w:cs="Arial"/>
        </w:rPr>
      </w:pPr>
    </w:p>
    <w:p w14:paraId="3263A072" w14:textId="4713BBB1" w:rsidR="00B64C8E" w:rsidRDefault="00522FCA" w:rsidP="00B64C8E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B031F">
        <w:rPr>
          <w:rFonts w:ascii="Arial" w:hAnsi="Arial" w:cs="Arial"/>
          <w:b/>
          <w:color w:val="000000" w:themeColor="text1"/>
        </w:rPr>
        <w:t>I</w:t>
      </w:r>
      <w:r w:rsidR="002E03E0" w:rsidRPr="005B031F">
        <w:rPr>
          <w:rFonts w:ascii="Arial" w:hAnsi="Arial" w:cs="Arial"/>
          <w:b/>
          <w:color w:val="000000" w:themeColor="text1"/>
        </w:rPr>
        <w:t>V.</w:t>
      </w:r>
      <w:r w:rsidRPr="005B031F">
        <w:rPr>
          <w:rFonts w:ascii="Arial" w:hAnsi="Arial" w:cs="Arial"/>
          <w:b/>
          <w:color w:val="000000" w:themeColor="text1"/>
        </w:rPr>
        <w:t xml:space="preserve"> </w:t>
      </w:r>
      <w:r w:rsidR="00E2605F" w:rsidRPr="005B031F">
        <w:rPr>
          <w:rFonts w:ascii="Arial" w:hAnsi="Arial" w:cs="Arial"/>
          <w:b/>
          <w:color w:val="000000" w:themeColor="text1"/>
        </w:rPr>
        <w:t>Wymagania stawiane przed kandydate</w:t>
      </w:r>
      <w:r w:rsidR="00B64C8E">
        <w:rPr>
          <w:rFonts w:ascii="Arial" w:hAnsi="Arial" w:cs="Arial"/>
          <w:b/>
          <w:color w:val="000000" w:themeColor="text1"/>
        </w:rPr>
        <w:t>m</w:t>
      </w:r>
      <w:r w:rsidR="00E03B39">
        <w:rPr>
          <w:rFonts w:ascii="Arial" w:hAnsi="Arial" w:cs="Arial"/>
          <w:b/>
          <w:color w:val="000000" w:themeColor="text1"/>
        </w:rPr>
        <w:t>:</w:t>
      </w:r>
    </w:p>
    <w:p w14:paraId="5B1458E1" w14:textId="77777777" w:rsidR="00E03B39" w:rsidRPr="00B64C8E" w:rsidRDefault="00E03B39" w:rsidP="00B64C8E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5495C5AB" w14:textId="5AC3A179" w:rsidR="00B64C8E" w:rsidRDefault="00B64C8E" w:rsidP="00397095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Wykształcenie </w:t>
      </w:r>
      <w:r w:rsidR="00ED3894">
        <w:rPr>
          <w:rFonts w:ascii="Arial" w:hAnsi="Arial" w:cs="Arial"/>
        </w:rPr>
        <w:t>minimum średnie kierunkowe, mile widziane wyższe ekonomiczne, preferowane kierunki Finanse i rachunkowość.</w:t>
      </w:r>
    </w:p>
    <w:p w14:paraId="0D1A6773" w14:textId="65EAE3FD" w:rsidR="0045702B" w:rsidRPr="005B031F" w:rsidRDefault="00ED3894" w:rsidP="00ED3894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Udokumentowane doświadczenie – min 2 lata pracy na podobnym stanowisku,. </w:t>
      </w:r>
    </w:p>
    <w:p w14:paraId="050E5A1F" w14:textId="0B82E434" w:rsidR="0045702B" w:rsidRPr="005B031F" w:rsidRDefault="00ED3894" w:rsidP="00ED3894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Mile widziany kurs podstaw rachunkowości dla kandydatów na księgowego.</w:t>
      </w:r>
    </w:p>
    <w:p w14:paraId="12A3FBE8" w14:textId="724A68D8" w:rsidR="0045702B" w:rsidRPr="005B031F" w:rsidRDefault="00ED3894" w:rsidP="00397095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programów finansowych- księgowych, mile widziany program </w:t>
      </w:r>
      <w:proofErr w:type="spellStart"/>
      <w:r>
        <w:rPr>
          <w:rFonts w:ascii="Arial" w:hAnsi="Arial" w:cs="Arial"/>
        </w:rPr>
        <w:t>Agrobex</w:t>
      </w:r>
      <w:proofErr w:type="spellEnd"/>
      <w:r>
        <w:rPr>
          <w:rFonts w:ascii="Arial" w:hAnsi="Arial" w:cs="Arial"/>
        </w:rPr>
        <w:t>.</w:t>
      </w:r>
    </w:p>
    <w:p w14:paraId="38039FF0" w14:textId="760B88A1" w:rsidR="0045702B" w:rsidRPr="00ED3894" w:rsidRDefault="00ED3894" w:rsidP="00ED3894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zagadnień księgowych i przepisów podatkowych oraz ustawy </w:t>
      </w:r>
      <w:r w:rsidR="008D12FF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o rachunkowości.</w:t>
      </w:r>
    </w:p>
    <w:p w14:paraId="7E1B9DEA" w14:textId="55E69084" w:rsidR="0045702B" w:rsidRPr="005B031F" w:rsidRDefault="0045702B" w:rsidP="00397095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Arial" w:hAnsi="Arial" w:cs="Arial"/>
        </w:rPr>
      </w:pPr>
      <w:r w:rsidRPr="005B031F">
        <w:rPr>
          <w:rFonts w:ascii="Arial" w:hAnsi="Arial" w:cs="Arial"/>
        </w:rPr>
        <w:t>Odpowiedzialność i zaangażowanie</w:t>
      </w:r>
      <w:r w:rsidR="002B1F82">
        <w:rPr>
          <w:rFonts w:ascii="Arial" w:hAnsi="Arial" w:cs="Arial"/>
        </w:rPr>
        <w:t>.</w:t>
      </w:r>
    </w:p>
    <w:p w14:paraId="264C8B17" w14:textId="1D082FFF" w:rsidR="0045702B" w:rsidRDefault="0045702B" w:rsidP="00ED3894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Arial" w:hAnsi="Arial" w:cs="Arial"/>
        </w:rPr>
      </w:pPr>
      <w:r w:rsidRPr="005B031F">
        <w:rPr>
          <w:rFonts w:ascii="Arial" w:hAnsi="Arial" w:cs="Arial"/>
        </w:rPr>
        <w:t>Dobra organizacj</w:t>
      </w:r>
      <w:r w:rsidR="00CB40D9">
        <w:rPr>
          <w:rFonts w:ascii="Arial" w:hAnsi="Arial" w:cs="Arial"/>
        </w:rPr>
        <w:t>a pracy.</w:t>
      </w:r>
    </w:p>
    <w:p w14:paraId="5E260654" w14:textId="77777777" w:rsidR="00ED3894" w:rsidRPr="00ED3894" w:rsidRDefault="00ED3894" w:rsidP="00ED3894">
      <w:pPr>
        <w:pStyle w:val="Akapitzlist"/>
        <w:spacing w:line="256" w:lineRule="auto"/>
        <w:ind w:left="794"/>
        <w:jc w:val="both"/>
        <w:rPr>
          <w:rFonts w:ascii="Arial" w:hAnsi="Arial" w:cs="Arial"/>
        </w:rPr>
      </w:pPr>
    </w:p>
    <w:p w14:paraId="4CABA8F3" w14:textId="77777777" w:rsidR="0045702B" w:rsidRPr="005B031F" w:rsidRDefault="0045702B" w:rsidP="006857EF">
      <w:pPr>
        <w:pStyle w:val="Akapitzlist"/>
        <w:spacing w:after="0" w:line="276" w:lineRule="auto"/>
        <w:ind w:left="927"/>
        <w:jc w:val="both"/>
        <w:rPr>
          <w:rFonts w:ascii="Arial" w:hAnsi="Arial" w:cs="Arial"/>
          <w:color w:val="70AD47" w:themeColor="accent6"/>
        </w:rPr>
      </w:pPr>
    </w:p>
    <w:p w14:paraId="284CC8E0" w14:textId="6BF843B3" w:rsidR="00A11B11" w:rsidRPr="001D25D9" w:rsidRDefault="00A44C66" w:rsidP="00C5144D">
      <w:pPr>
        <w:spacing w:after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</w:t>
      </w:r>
      <w:r w:rsidR="001D25D9" w:rsidRPr="001D25D9">
        <w:rPr>
          <w:rFonts w:ascii="Arial" w:hAnsi="Arial" w:cs="Arial"/>
          <w:b/>
          <w:bCs/>
          <w:color w:val="000000" w:themeColor="text1"/>
        </w:rPr>
        <w:t xml:space="preserve">. </w:t>
      </w:r>
      <w:r w:rsidR="00A11B11" w:rsidRPr="001D25D9">
        <w:rPr>
          <w:rFonts w:ascii="Arial" w:hAnsi="Arial" w:cs="Arial"/>
          <w:b/>
          <w:bCs/>
          <w:color w:val="000000" w:themeColor="text1"/>
        </w:rPr>
        <w:t>Wymagane dokumenty:</w:t>
      </w:r>
    </w:p>
    <w:p w14:paraId="24C307D4" w14:textId="77777777" w:rsidR="00A11B11" w:rsidRPr="00D224B0" w:rsidRDefault="00A11B11" w:rsidP="000D35C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224B0">
        <w:rPr>
          <w:rFonts w:ascii="Arial" w:hAnsi="Arial" w:cs="Arial"/>
          <w:color w:val="000000" w:themeColor="text1"/>
        </w:rPr>
        <w:t>list motywacyjny - własnoręcznie podpisany,</w:t>
      </w:r>
    </w:p>
    <w:p w14:paraId="69100A4F" w14:textId="70959DC4" w:rsidR="00A11B11" w:rsidRDefault="00A11B11" w:rsidP="000D35C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224B0">
        <w:rPr>
          <w:rFonts w:ascii="Arial" w:hAnsi="Arial" w:cs="Arial"/>
          <w:color w:val="000000" w:themeColor="text1"/>
        </w:rPr>
        <w:t>życiorys – cv – powinien być opatrzony podpisanym oświadczeniem kandydata „Wyrażam zgodę na przetwarzanie moich danych osobowych dla potrzeb niezbędnych do realizacji procesu rekrut</w:t>
      </w:r>
      <w:r w:rsidR="00D224B0">
        <w:rPr>
          <w:rFonts w:ascii="Arial" w:hAnsi="Arial" w:cs="Arial"/>
          <w:color w:val="000000" w:themeColor="text1"/>
        </w:rPr>
        <w:t>acji”.</w:t>
      </w:r>
    </w:p>
    <w:p w14:paraId="36D251EE" w14:textId="017D5342" w:rsidR="000E1C03" w:rsidRDefault="000D35CA" w:rsidP="000D35C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="000E1C03">
        <w:rPr>
          <w:rFonts w:ascii="Arial" w:hAnsi="Arial" w:cs="Arial"/>
          <w:color w:val="000000" w:themeColor="text1"/>
        </w:rPr>
        <w:t>serokopie dokumentów potwierdzających zdobyte wykształcenie, oraz kserokopie świadectw pracy i ukończonych kursach, szkoleniach, prosimy dostarczyć na rozmowę kwalifikacyjną,</w:t>
      </w:r>
    </w:p>
    <w:p w14:paraId="393690ED" w14:textId="6898BA46" w:rsidR="000E1C03" w:rsidRDefault="000D35CA" w:rsidP="000D35C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0E1C03">
        <w:rPr>
          <w:rFonts w:ascii="Arial" w:hAnsi="Arial" w:cs="Arial"/>
          <w:color w:val="000000" w:themeColor="text1"/>
        </w:rPr>
        <w:t>okumenty aplikacyjne kandydata, który został wyłoniony w procesie rekrutacji, zostaną dołączone do akt personalnych,</w:t>
      </w:r>
    </w:p>
    <w:p w14:paraId="573986BF" w14:textId="1227BD30" w:rsidR="000E1C03" w:rsidRDefault="000D35CA" w:rsidP="000D35C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0E1C03">
        <w:rPr>
          <w:rFonts w:ascii="Arial" w:hAnsi="Arial" w:cs="Arial"/>
          <w:color w:val="000000" w:themeColor="text1"/>
        </w:rPr>
        <w:t xml:space="preserve">okumenty pozostałych kandydatów są przechowywane przez 2 m-ce, a jeżeli w tym okresie nie zostaną odebrane przez osoby, które je złożyły, podlegają komisyjnemu zniszczeniu.   </w:t>
      </w:r>
    </w:p>
    <w:p w14:paraId="4BD10385" w14:textId="18783943" w:rsidR="000E1C03" w:rsidRDefault="000E1C03" w:rsidP="000D35CA">
      <w:pPr>
        <w:pStyle w:val="Akapitzlist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</w:p>
    <w:p w14:paraId="6A100D9B" w14:textId="4C1E91ED" w:rsidR="006D623F" w:rsidRPr="000E1C03" w:rsidRDefault="000E1C03" w:rsidP="000E1C03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0E1C03">
        <w:rPr>
          <w:rFonts w:ascii="Arial" w:hAnsi="Arial" w:cs="Arial"/>
          <w:b/>
          <w:bCs/>
          <w:color w:val="000000" w:themeColor="text1"/>
        </w:rPr>
        <w:t>Uwaga:</w:t>
      </w:r>
    </w:p>
    <w:p w14:paraId="04E6D0C0" w14:textId="0F0D82FB" w:rsidR="006B53C1" w:rsidRPr="00607FF5" w:rsidRDefault="006B53C1" w:rsidP="006B53C1">
      <w:pPr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224B0">
        <w:rPr>
          <w:rFonts w:ascii="Arial" w:hAnsi="Arial" w:cs="Arial"/>
          <w:color w:val="000000" w:themeColor="text1"/>
          <w:sz w:val="20"/>
          <w:szCs w:val="20"/>
        </w:rPr>
        <w:t>1</w:t>
      </w:r>
      <w:r w:rsidRPr="00607FF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="009C4C80" w:rsidRPr="00607FF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607FF5">
        <w:rPr>
          <w:rFonts w:ascii="Arial" w:hAnsi="Arial" w:cs="Arial"/>
          <w:i/>
          <w:iCs/>
          <w:color w:val="000000" w:themeColor="text1"/>
          <w:sz w:val="20"/>
          <w:szCs w:val="20"/>
        </w:rPr>
        <w:t>Oferty, które wpłyną po wyznaczonym t</w:t>
      </w:r>
      <w:r w:rsidR="00D95EF8" w:rsidRPr="00607FF5">
        <w:rPr>
          <w:rFonts w:ascii="Arial" w:hAnsi="Arial" w:cs="Arial"/>
          <w:i/>
          <w:iCs/>
          <w:color w:val="000000" w:themeColor="text1"/>
          <w:sz w:val="20"/>
          <w:szCs w:val="20"/>
        </w:rPr>
        <w:t>erminie nie będą rozpatrywane.</w:t>
      </w:r>
      <w:r w:rsidR="009C4C80" w:rsidRPr="00607FF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  </w:t>
      </w:r>
    </w:p>
    <w:p w14:paraId="0F0E8877" w14:textId="629DDB0D" w:rsidR="009C4C80" w:rsidRPr="00607FF5" w:rsidRDefault="005F7EC4" w:rsidP="006B53C1">
      <w:pPr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607FF5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9C4C80" w:rsidRPr="00607FF5">
        <w:rPr>
          <w:rFonts w:ascii="Arial" w:hAnsi="Arial" w:cs="Arial"/>
          <w:i/>
          <w:iCs/>
          <w:color w:val="000000" w:themeColor="text1"/>
          <w:sz w:val="20"/>
          <w:szCs w:val="20"/>
        </w:rPr>
        <w:t>.  Organizator procesu rekrutacji zastrzega sobie prawo nie wybrania żadnego z kandydatów.</w:t>
      </w:r>
    </w:p>
    <w:p w14:paraId="5CE9793B" w14:textId="0EEB367A" w:rsidR="000E1C03" w:rsidRPr="00607FF5" w:rsidRDefault="000E1C03" w:rsidP="006B53C1">
      <w:pPr>
        <w:spacing w:after="0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</w:pPr>
    </w:p>
    <w:p w14:paraId="3B95F713" w14:textId="77777777" w:rsidR="006B53C1" w:rsidRPr="00607FF5" w:rsidRDefault="006B53C1" w:rsidP="006B53C1">
      <w:pPr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3347670" w14:textId="77777777" w:rsidR="00A91C75" w:rsidRPr="00D224B0" w:rsidRDefault="00A91C7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sectPr w:rsidR="00A91C75" w:rsidRPr="00D2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B0B81" w14:textId="77777777" w:rsidR="004C72AA" w:rsidRDefault="004C72AA" w:rsidP="0069389F">
      <w:pPr>
        <w:spacing w:after="0" w:line="240" w:lineRule="auto"/>
      </w:pPr>
      <w:r>
        <w:separator/>
      </w:r>
    </w:p>
  </w:endnote>
  <w:endnote w:type="continuationSeparator" w:id="0">
    <w:p w14:paraId="08ECF89D" w14:textId="77777777" w:rsidR="004C72AA" w:rsidRDefault="004C72AA" w:rsidP="0069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9318C" w14:textId="77777777" w:rsidR="004C72AA" w:rsidRDefault="004C72AA" w:rsidP="0069389F">
      <w:pPr>
        <w:spacing w:after="0" w:line="240" w:lineRule="auto"/>
      </w:pPr>
      <w:r>
        <w:separator/>
      </w:r>
    </w:p>
  </w:footnote>
  <w:footnote w:type="continuationSeparator" w:id="0">
    <w:p w14:paraId="3F7897DF" w14:textId="77777777" w:rsidR="004C72AA" w:rsidRDefault="004C72AA" w:rsidP="0069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A23"/>
    <w:multiLevelType w:val="hybridMultilevel"/>
    <w:tmpl w:val="BF1E6D92"/>
    <w:lvl w:ilvl="0" w:tplc="F50C6E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526A7"/>
    <w:multiLevelType w:val="hybridMultilevel"/>
    <w:tmpl w:val="C82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6EE2"/>
    <w:multiLevelType w:val="hybridMultilevel"/>
    <w:tmpl w:val="C3DC7C26"/>
    <w:lvl w:ilvl="0" w:tplc="4BCAF60E">
      <w:start w:val="1"/>
      <w:numFmt w:val="decimal"/>
      <w:lvlText w:val="%1."/>
      <w:lvlJc w:val="left"/>
      <w:pPr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81B7C"/>
    <w:multiLevelType w:val="hybridMultilevel"/>
    <w:tmpl w:val="1F20841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1CC6927"/>
    <w:multiLevelType w:val="hybridMultilevel"/>
    <w:tmpl w:val="D6B469DC"/>
    <w:lvl w:ilvl="0" w:tplc="6430F0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07151"/>
    <w:multiLevelType w:val="hybridMultilevel"/>
    <w:tmpl w:val="8A8E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6378B"/>
    <w:multiLevelType w:val="hybridMultilevel"/>
    <w:tmpl w:val="A09ADF7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3B959DC"/>
    <w:multiLevelType w:val="hybridMultilevel"/>
    <w:tmpl w:val="27DED7D2"/>
    <w:lvl w:ilvl="0" w:tplc="722A3D82">
      <w:start w:val="1"/>
      <w:numFmt w:val="decimal"/>
      <w:lvlText w:val="%1."/>
      <w:lvlJc w:val="left"/>
      <w:pPr>
        <w:ind w:left="7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6051A3"/>
    <w:multiLevelType w:val="hybridMultilevel"/>
    <w:tmpl w:val="1F9E4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812AF"/>
    <w:multiLevelType w:val="hybridMultilevel"/>
    <w:tmpl w:val="F7088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51654"/>
    <w:multiLevelType w:val="hybridMultilevel"/>
    <w:tmpl w:val="936E6D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9507C"/>
    <w:multiLevelType w:val="hybridMultilevel"/>
    <w:tmpl w:val="CF5CA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A0D6F"/>
    <w:multiLevelType w:val="hybridMultilevel"/>
    <w:tmpl w:val="97DEA262"/>
    <w:lvl w:ilvl="0" w:tplc="A4502D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1237F"/>
    <w:multiLevelType w:val="hybridMultilevel"/>
    <w:tmpl w:val="3E966F9E"/>
    <w:lvl w:ilvl="0" w:tplc="8A8CB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A0FA8"/>
    <w:multiLevelType w:val="hybridMultilevel"/>
    <w:tmpl w:val="759A361A"/>
    <w:lvl w:ilvl="0" w:tplc="40D225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61650"/>
    <w:multiLevelType w:val="hybridMultilevel"/>
    <w:tmpl w:val="BFF0C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41D34"/>
    <w:multiLevelType w:val="hybridMultilevel"/>
    <w:tmpl w:val="EA9CE9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D7C4A"/>
    <w:multiLevelType w:val="hybridMultilevel"/>
    <w:tmpl w:val="0CA8ECA0"/>
    <w:lvl w:ilvl="0" w:tplc="E0280F6C">
      <w:start w:val="1"/>
      <w:numFmt w:val="decimal"/>
      <w:lvlText w:val="%1."/>
      <w:lvlJc w:val="left"/>
      <w:pPr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A95D2F"/>
    <w:multiLevelType w:val="hybridMultilevel"/>
    <w:tmpl w:val="9FB0C570"/>
    <w:lvl w:ilvl="0" w:tplc="0CE286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26DFE"/>
    <w:multiLevelType w:val="hybridMultilevel"/>
    <w:tmpl w:val="E0D85B62"/>
    <w:lvl w:ilvl="0" w:tplc="58D43E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21AFC"/>
    <w:multiLevelType w:val="hybridMultilevel"/>
    <w:tmpl w:val="48A663D4"/>
    <w:lvl w:ilvl="0" w:tplc="D17292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06645"/>
    <w:multiLevelType w:val="hybridMultilevel"/>
    <w:tmpl w:val="3AFEAD5A"/>
    <w:lvl w:ilvl="0" w:tplc="AB126D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04072"/>
    <w:multiLevelType w:val="hybridMultilevel"/>
    <w:tmpl w:val="39200156"/>
    <w:lvl w:ilvl="0" w:tplc="0415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3">
    <w:nsid w:val="578845DD"/>
    <w:multiLevelType w:val="hybridMultilevel"/>
    <w:tmpl w:val="3B20A8DA"/>
    <w:lvl w:ilvl="0" w:tplc="0F1A99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8039E"/>
    <w:multiLevelType w:val="hybridMultilevel"/>
    <w:tmpl w:val="FCA4E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34E08"/>
    <w:multiLevelType w:val="hybridMultilevel"/>
    <w:tmpl w:val="3D068D06"/>
    <w:lvl w:ilvl="0" w:tplc="B5CE4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A774F"/>
    <w:multiLevelType w:val="hybridMultilevel"/>
    <w:tmpl w:val="B5E25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66727"/>
    <w:multiLevelType w:val="hybridMultilevel"/>
    <w:tmpl w:val="14DA5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67A88"/>
    <w:multiLevelType w:val="hybridMultilevel"/>
    <w:tmpl w:val="F42255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2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12"/>
  </w:num>
  <w:num w:numId="11">
    <w:abstractNumId w:val="13"/>
  </w:num>
  <w:num w:numId="12">
    <w:abstractNumId w:val="4"/>
  </w:num>
  <w:num w:numId="13">
    <w:abstractNumId w:val="23"/>
  </w:num>
  <w:num w:numId="14">
    <w:abstractNumId w:val="20"/>
  </w:num>
  <w:num w:numId="15">
    <w:abstractNumId w:val="21"/>
  </w:num>
  <w:num w:numId="16">
    <w:abstractNumId w:val="8"/>
  </w:num>
  <w:num w:numId="17">
    <w:abstractNumId w:val="14"/>
  </w:num>
  <w:num w:numId="18">
    <w:abstractNumId w:val="18"/>
  </w:num>
  <w:num w:numId="19">
    <w:abstractNumId w:val="25"/>
  </w:num>
  <w:num w:numId="20">
    <w:abstractNumId w:val="19"/>
  </w:num>
  <w:num w:numId="21">
    <w:abstractNumId w:val="6"/>
  </w:num>
  <w:num w:numId="22">
    <w:abstractNumId w:val="15"/>
  </w:num>
  <w:num w:numId="23">
    <w:abstractNumId w:val="24"/>
  </w:num>
  <w:num w:numId="24">
    <w:abstractNumId w:val="27"/>
  </w:num>
  <w:num w:numId="25">
    <w:abstractNumId w:val="9"/>
  </w:num>
  <w:num w:numId="26">
    <w:abstractNumId w:val="7"/>
  </w:num>
  <w:num w:numId="27">
    <w:abstractNumId w:val="2"/>
  </w:num>
  <w:num w:numId="28">
    <w:abstractNumId w:val="7"/>
    <w:lvlOverride w:ilvl="0">
      <w:lvl w:ilvl="0" w:tplc="722A3D82">
        <w:start w:val="1"/>
        <w:numFmt w:val="decimal"/>
        <w:lvlText w:val="%1."/>
        <w:lvlJc w:val="left"/>
        <w:pPr>
          <w:ind w:left="794" w:hanging="28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7"/>
    <w:lvlOverride w:ilvl="0">
      <w:lvl w:ilvl="0" w:tplc="722A3D82">
        <w:start w:val="1"/>
        <w:numFmt w:val="decimal"/>
        <w:lvlText w:val="%1."/>
        <w:lvlJc w:val="left"/>
        <w:pPr>
          <w:ind w:left="851" w:hanging="341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7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4D"/>
    <w:rsid w:val="00060F1F"/>
    <w:rsid w:val="000C0B76"/>
    <w:rsid w:val="000D35CA"/>
    <w:rsid w:val="000D75EE"/>
    <w:rsid w:val="000E1C03"/>
    <w:rsid w:val="00150E5C"/>
    <w:rsid w:val="00156E35"/>
    <w:rsid w:val="0018085C"/>
    <w:rsid w:val="001C6C69"/>
    <w:rsid w:val="001D25D9"/>
    <w:rsid w:val="00284652"/>
    <w:rsid w:val="002B1F82"/>
    <w:rsid w:val="002C6BE2"/>
    <w:rsid w:val="002D1616"/>
    <w:rsid w:val="002E03E0"/>
    <w:rsid w:val="002E47F4"/>
    <w:rsid w:val="002E73A3"/>
    <w:rsid w:val="00392F13"/>
    <w:rsid w:val="00397095"/>
    <w:rsid w:val="003A0CD4"/>
    <w:rsid w:val="003B216A"/>
    <w:rsid w:val="003B296D"/>
    <w:rsid w:val="003D2AD3"/>
    <w:rsid w:val="00431801"/>
    <w:rsid w:val="0045702B"/>
    <w:rsid w:val="00467C89"/>
    <w:rsid w:val="0047558A"/>
    <w:rsid w:val="00481D04"/>
    <w:rsid w:val="00485DFC"/>
    <w:rsid w:val="004A24FB"/>
    <w:rsid w:val="004C6D5D"/>
    <w:rsid w:val="004C72AA"/>
    <w:rsid w:val="00522FCA"/>
    <w:rsid w:val="005B031F"/>
    <w:rsid w:val="005B4C31"/>
    <w:rsid w:val="005C177D"/>
    <w:rsid w:val="005F7EC4"/>
    <w:rsid w:val="006009BB"/>
    <w:rsid w:val="00603A38"/>
    <w:rsid w:val="00607FF5"/>
    <w:rsid w:val="00616FB3"/>
    <w:rsid w:val="006529B2"/>
    <w:rsid w:val="0066590F"/>
    <w:rsid w:val="0067196D"/>
    <w:rsid w:val="006857EF"/>
    <w:rsid w:val="0069389F"/>
    <w:rsid w:val="006B53C1"/>
    <w:rsid w:val="006D623F"/>
    <w:rsid w:val="00746514"/>
    <w:rsid w:val="00751D66"/>
    <w:rsid w:val="007667DF"/>
    <w:rsid w:val="007758D3"/>
    <w:rsid w:val="007B60D3"/>
    <w:rsid w:val="0082557B"/>
    <w:rsid w:val="0085143A"/>
    <w:rsid w:val="00851948"/>
    <w:rsid w:val="008638CB"/>
    <w:rsid w:val="00864C18"/>
    <w:rsid w:val="008D12FF"/>
    <w:rsid w:val="00900F6B"/>
    <w:rsid w:val="0092307E"/>
    <w:rsid w:val="00961ADF"/>
    <w:rsid w:val="0099536C"/>
    <w:rsid w:val="009C4C80"/>
    <w:rsid w:val="009C56CC"/>
    <w:rsid w:val="009D68F2"/>
    <w:rsid w:val="009E3E10"/>
    <w:rsid w:val="00A11B11"/>
    <w:rsid w:val="00A30E2A"/>
    <w:rsid w:val="00A44C66"/>
    <w:rsid w:val="00A666CC"/>
    <w:rsid w:val="00A91C75"/>
    <w:rsid w:val="00AA6919"/>
    <w:rsid w:val="00AD484D"/>
    <w:rsid w:val="00AE706F"/>
    <w:rsid w:val="00B4564B"/>
    <w:rsid w:val="00B64C8E"/>
    <w:rsid w:val="00BE1FF7"/>
    <w:rsid w:val="00BF6806"/>
    <w:rsid w:val="00C06D24"/>
    <w:rsid w:val="00C5144D"/>
    <w:rsid w:val="00C770C8"/>
    <w:rsid w:val="00C77E6C"/>
    <w:rsid w:val="00CA18A7"/>
    <w:rsid w:val="00CA37F0"/>
    <w:rsid w:val="00CB40D9"/>
    <w:rsid w:val="00CD1D59"/>
    <w:rsid w:val="00CD79F8"/>
    <w:rsid w:val="00D02DC5"/>
    <w:rsid w:val="00D21FD8"/>
    <w:rsid w:val="00D224B0"/>
    <w:rsid w:val="00D92AC3"/>
    <w:rsid w:val="00D95EF8"/>
    <w:rsid w:val="00DB12D2"/>
    <w:rsid w:val="00DB15AF"/>
    <w:rsid w:val="00DB6247"/>
    <w:rsid w:val="00E03B39"/>
    <w:rsid w:val="00E163C6"/>
    <w:rsid w:val="00E17B1A"/>
    <w:rsid w:val="00E23F36"/>
    <w:rsid w:val="00E2605F"/>
    <w:rsid w:val="00E37E64"/>
    <w:rsid w:val="00EA22A5"/>
    <w:rsid w:val="00ED3894"/>
    <w:rsid w:val="00EE21FE"/>
    <w:rsid w:val="00EF09FC"/>
    <w:rsid w:val="00F02935"/>
    <w:rsid w:val="00F503E2"/>
    <w:rsid w:val="00F54B9E"/>
    <w:rsid w:val="00F57100"/>
    <w:rsid w:val="00F71629"/>
    <w:rsid w:val="00FC746F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F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BE2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omylnaczcionkaakapitu"/>
    <w:rsid w:val="0066590F"/>
  </w:style>
  <w:style w:type="paragraph" w:styleId="Nagwek">
    <w:name w:val="header"/>
    <w:basedOn w:val="Normalny"/>
    <w:link w:val="NagwekZnak"/>
    <w:uiPriority w:val="99"/>
    <w:unhideWhenUsed/>
    <w:rsid w:val="0069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89F"/>
  </w:style>
  <w:style w:type="paragraph" w:styleId="Stopka">
    <w:name w:val="footer"/>
    <w:basedOn w:val="Normalny"/>
    <w:link w:val="StopkaZnak"/>
    <w:uiPriority w:val="99"/>
    <w:unhideWhenUsed/>
    <w:rsid w:val="0069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89F"/>
  </w:style>
  <w:style w:type="paragraph" w:customStyle="1" w:styleId="offerview2jlzcu">
    <w:name w:val="offerview2jlzcu"/>
    <w:basedOn w:val="Normalny"/>
    <w:rsid w:val="008D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BE2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omylnaczcionkaakapitu"/>
    <w:rsid w:val="0066590F"/>
  </w:style>
  <w:style w:type="paragraph" w:styleId="Nagwek">
    <w:name w:val="header"/>
    <w:basedOn w:val="Normalny"/>
    <w:link w:val="NagwekZnak"/>
    <w:uiPriority w:val="99"/>
    <w:unhideWhenUsed/>
    <w:rsid w:val="0069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89F"/>
  </w:style>
  <w:style w:type="paragraph" w:styleId="Stopka">
    <w:name w:val="footer"/>
    <w:basedOn w:val="Normalny"/>
    <w:link w:val="StopkaZnak"/>
    <w:uiPriority w:val="99"/>
    <w:unhideWhenUsed/>
    <w:rsid w:val="0069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89F"/>
  </w:style>
  <w:style w:type="paragraph" w:customStyle="1" w:styleId="offerview2jlzcu">
    <w:name w:val="offerview2jlzcu"/>
    <w:basedOn w:val="Normalny"/>
    <w:rsid w:val="008D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Agnieszka Wiśniewska</cp:lastModifiedBy>
  <cp:revision>2</cp:revision>
  <cp:lastPrinted>2018-09-11T10:10:00Z</cp:lastPrinted>
  <dcterms:created xsi:type="dcterms:W3CDTF">2021-05-21T09:09:00Z</dcterms:created>
  <dcterms:modified xsi:type="dcterms:W3CDTF">2021-05-21T09:09:00Z</dcterms:modified>
</cp:coreProperties>
</file>